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5854" w:rsidRPr="00AA3CEE" w:rsidRDefault="00D5233F" w:rsidP="00FA2394">
      <w:pPr>
        <w:jc w:val="center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noProof/>
        </w:rPr>
        <w:drawing>
          <wp:anchor distT="0" distB="0" distL="0" distR="0" simplePos="0" relativeHeight="2" behindDoc="0" locked="0" layoutInCell="1" allowOverlap="1" wp14:anchorId="033AE6C2" wp14:editId="05B33F93">
            <wp:simplePos x="0" y="0"/>
            <wp:positionH relativeFrom="page">
              <wp:posOffset>3913505</wp:posOffset>
            </wp:positionH>
            <wp:positionV relativeFrom="page">
              <wp:posOffset>476250</wp:posOffset>
            </wp:positionV>
            <wp:extent cx="457200" cy="647700"/>
            <wp:effectExtent l="0" t="0" r="0" b="0"/>
            <wp:wrapSquare wrapText="larges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25854" w:rsidRPr="00AA3CEE" w:rsidRDefault="00625854" w:rsidP="00FA2394">
      <w:pPr>
        <w:keepNext/>
        <w:ind w:left="-142"/>
        <w:jc w:val="center"/>
        <w:rPr>
          <w:rFonts w:ascii="Times New Roman" w:hAnsi="Times New Roman"/>
          <w:sz w:val="28"/>
          <w:szCs w:val="29"/>
          <w:lang w:val="uk-UA"/>
        </w:rPr>
      </w:pPr>
    </w:p>
    <w:p w:rsidR="00625854" w:rsidRPr="00AA3CEE" w:rsidRDefault="00D5233F" w:rsidP="00FA2394">
      <w:pPr>
        <w:keepNext/>
        <w:jc w:val="center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32"/>
          <w:szCs w:val="32"/>
          <w:lang w:val="uk-UA"/>
        </w:rPr>
        <w:t>ДНІПРОПЕТРОВСЬКА ОБЛАСНА ДЕРЖАВНА АДМІНІСТРАЦІЯ</w:t>
      </w:r>
    </w:p>
    <w:p w:rsidR="00625854" w:rsidRPr="00AA3CEE" w:rsidRDefault="00625854" w:rsidP="00FA2394">
      <w:pPr>
        <w:keepNext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25854" w:rsidRPr="00AA3CEE" w:rsidRDefault="00D5233F" w:rsidP="00FA2394">
      <w:pPr>
        <w:keepNext/>
        <w:jc w:val="center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32"/>
          <w:szCs w:val="32"/>
          <w:lang w:val="uk-UA"/>
        </w:rPr>
        <w:t>ДЕПАРТАМЕНТ ОХОРОНИ ЗДОРОВ’Я</w:t>
      </w:r>
    </w:p>
    <w:p w:rsidR="00625854" w:rsidRPr="00AA3CEE" w:rsidRDefault="00625854" w:rsidP="00FA2394">
      <w:pPr>
        <w:keepNext/>
        <w:jc w:val="center"/>
        <w:rPr>
          <w:rFonts w:ascii="Times New Roman" w:hAnsi="Times New Roman"/>
          <w:b/>
          <w:sz w:val="28"/>
          <w:szCs w:val="28"/>
          <w:lang w:val="uk-UA" w:eastAsia="en-US"/>
        </w:rPr>
      </w:pPr>
    </w:p>
    <w:p w:rsidR="00625854" w:rsidRPr="00AA3CEE" w:rsidRDefault="00D5233F" w:rsidP="00FA2394">
      <w:pPr>
        <w:keepNext/>
        <w:jc w:val="center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625854" w:rsidRPr="00AA3CEE" w:rsidRDefault="00625854" w:rsidP="00FA2394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9854" w:type="dxa"/>
        <w:tblInd w:w="-108" w:type="dxa"/>
        <w:tblLook w:val="0000" w:firstRow="0" w:lastRow="0" w:firstColumn="0" w:lastColumn="0" w:noHBand="0" w:noVBand="0"/>
      </w:tblPr>
      <w:tblGrid>
        <w:gridCol w:w="3295"/>
        <w:gridCol w:w="3208"/>
        <w:gridCol w:w="3351"/>
      </w:tblGrid>
      <w:tr w:rsidR="006704AA" w:rsidRPr="00AA3CEE">
        <w:trPr>
          <w:trHeight w:val="551"/>
        </w:trPr>
        <w:tc>
          <w:tcPr>
            <w:tcW w:w="3295" w:type="dxa"/>
            <w:shd w:val="clear" w:color="auto" w:fill="auto"/>
          </w:tcPr>
          <w:p w:rsidR="006704AA" w:rsidRDefault="006704AA" w:rsidP="006704AA">
            <w:pPr>
              <w:jc w:val="center"/>
              <w:rPr>
                <w:rFonts w:ascii="Times New Roman" w:hAnsi="Times New Roman"/>
                <w:lang w:val="uk-UA" w:eastAsia="en-US" w:bidi="hi-IN"/>
              </w:rPr>
            </w:pPr>
            <w:r>
              <w:rPr>
                <w:rFonts w:ascii="Times New Roman" w:hAnsi="Times New Roman"/>
                <w:lang w:val="uk-UA" w:eastAsia="en-US" w:bidi="hi-IN"/>
              </w:rPr>
              <w:t>18.12.2018</w:t>
            </w:r>
          </w:p>
        </w:tc>
        <w:tc>
          <w:tcPr>
            <w:tcW w:w="3208" w:type="dxa"/>
            <w:shd w:val="clear" w:color="auto" w:fill="auto"/>
          </w:tcPr>
          <w:p w:rsidR="006704AA" w:rsidRDefault="006704AA" w:rsidP="006704AA">
            <w:pPr>
              <w:jc w:val="center"/>
              <w:rPr>
                <w:rFonts w:ascii="Times New Roman" w:hAnsi="Times New Roman"/>
                <w:lang w:val="uk-UA" w:eastAsia="zh-CN" w:bidi="hi-IN"/>
              </w:rPr>
            </w:pPr>
            <w:r>
              <w:rPr>
                <w:rFonts w:ascii="Times New Roman" w:hAnsi="Times New Roman"/>
                <w:lang w:val="uk-UA" w:eastAsia="zh-CN" w:bidi="hi-IN"/>
              </w:rPr>
              <w:t>м. Дніпро</w:t>
            </w:r>
          </w:p>
        </w:tc>
        <w:tc>
          <w:tcPr>
            <w:tcW w:w="3351" w:type="dxa"/>
            <w:shd w:val="clear" w:color="auto" w:fill="auto"/>
          </w:tcPr>
          <w:p w:rsidR="006704AA" w:rsidRDefault="006704AA" w:rsidP="006704AA">
            <w:pPr>
              <w:tabs>
                <w:tab w:val="left" w:pos="2952"/>
              </w:tabs>
              <w:jc w:val="center"/>
              <w:rPr>
                <w:rFonts w:ascii="Times New Roman" w:hAnsi="Times New Roman"/>
                <w:lang w:val="en-US" w:eastAsia="en-US" w:bidi="hi-IN"/>
              </w:rPr>
            </w:pPr>
            <w:r>
              <w:rPr>
                <w:rFonts w:ascii="Times New Roman" w:hAnsi="Times New Roman"/>
                <w:lang w:val="uk-UA" w:eastAsia="en-US" w:bidi="hi-IN"/>
              </w:rPr>
              <w:t>№ 2185</w:t>
            </w:r>
            <w:bookmarkStart w:id="0" w:name="_GoBack"/>
            <w:bookmarkEnd w:id="0"/>
            <w:r>
              <w:rPr>
                <w:rFonts w:ascii="Times New Roman" w:hAnsi="Times New Roman"/>
                <w:lang w:val="uk-UA" w:eastAsia="en-US" w:bidi="hi-IN"/>
              </w:rPr>
              <w:t>/0/197-18</w:t>
            </w:r>
          </w:p>
        </w:tc>
      </w:tr>
    </w:tbl>
    <w:p w:rsidR="00625854" w:rsidRPr="00AA3CEE" w:rsidRDefault="00D5233F" w:rsidP="00FA2394">
      <w:pPr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        </w:t>
      </w:r>
      <w:r w:rsidR="00FA2394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AA3CEE">
        <w:rPr>
          <w:rFonts w:ascii="Times New Roman" w:hAnsi="Times New Roman"/>
          <w:b/>
          <w:sz w:val="28"/>
          <w:szCs w:val="28"/>
          <w:lang w:val="uk-UA"/>
        </w:rPr>
        <w:t xml:space="preserve">            ¬</w:t>
      </w:r>
    </w:p>
    <w:p w:rsidR="00625854" w:rsidRPr="00AA3CEE" w:rsidRDefault="00D5233F" w:rsidP="00FA2394">
      <w:pPr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Пр</w:t>
      </w:r>
      <w:r w:rsidR="005122EA">
        <w:rPr>
          <w:rFonts w:ascii="Times New Roman" w:hAnsi="Times New Roman"/>
          <w:sz w:val="28"/>
          <w:szCs w:val="28"/>
          <w:lang w:val="uk-UA"/>
        </w:rPr>
        <w:t>о розподіл медичного обладнання</w:t>
      </w:r>
    </w:p>
    <w:p w:rsidR="00625854" w:rsidRPr="00AA3CEE" w:rsidRDefault="00D5233F" w:rsidP="00FA2394">
      <w:pPr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та</w:t>
      </w:r>
      <w:r w:rsidR="00FF038C">
        <w:rPr>
          <w:rFonts w:ascii="Times New Roman" w:hAnsi="Times New Roman"/>
          <w:sz w:val="28"/>
          <w:szCs w:val="28"/>
          <w:lang w:val="uk-UA"/>
        </w:rPr>
        <w:t xml:space="preserve"> виробів медичного призначення</w:t>
      </w:r>
    </w:p>
    <w:p w:rsidR="00625854" w:rsidRPr="00AA3CEE" w:rsidRDefault="00625854" w:rsidP="00FA2394">
      <w:pPr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D5233F" w:rsidP="00FA2394">
      <w:pPr>
        <w:pStyle w:val="aa"/>
        <w:ind w:firstLine="709"/>
        <w:jc w:val="both"/>
        <w:rPr>
          <w:rFonts w:ascii="Times New Roman" w:hAnsi="Times New Roman" w:cs="Times New Roman"/>
          <w:lang w:val="uk-UA"/>
        </w:rPr>
      </w:pPr>
      <w:r w:rsidRPr="00AA3CEE">
        <w:rPr>
          <w:rFonts w:ascii="Times New Roman" w:hAnsi="Times New Roman" w:cs="Times New Roman"/>
          <w:sz w:val="28"/>
          <w:szCs w:val="28"/>
          <w:lang w:val="uk-UA"/>
        </w:rPr>
        <w:t>З метою цільового та раціонального використання медичного обладнання та виробів медичного призначення, закупленого за кошти субвенції з державного бюджету місцевим бюджетам на здійснення заходів, спрямованих на розвиток системи охорони здоров’я у сільській місцевості, згідно з Порядком та умовами надання субвенції з державного бюджету місцевим бюджетам на здійснення заходів, спрямованих на розвиток системи охорони здоров’я у сільській місцевості, затверджених постановою Кабінету Міністрів України від 06 грудня 2017 року № 983 (зі змінами)</w:t>
      </w:r>
    </w:p>
    <w:p w:rsidR="00625854" w:rsidRPr="00AA3CEE" w:rsidRDefault="00625854" w:rsidP="00FA2394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D5233F" w:rsidP="00FA2394">
      <w:pPr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625854" w:rsidRPr="00AA3CEE" w:rsidRDefault="00625854" w:rsidP="00FA2394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668A1" w:rsidRDefault="00D5233F" w:rsidP="00FA2394">
      <w:pPr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 w:rsidRPr="00AA3CEE">
        <w:rPr>
          <w:rFonts w:ascii="Times New Roman" w:hAnsi="Times New Roman"/>
          <w:sz w:val="28"/>
          <w:szCs w:val="28"/>
          <w:lang w:val="uk-UA"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відповідно до специфікацій на закупівлю</w:t>
      </w:r>
      <w:r w:rsidR="00FA2394">
        <w:rPr>
          <w:rFonts w:ascii="Times New Roman" w:hAnsi="Times New Roman"/>
          <w:sz w:val="28"/>
          <w:szCs w:val="28"/>
          <w:lang w:val="uk-UA"/>
        </w:rPr>
        <w:br/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“ДК 021:2015: 33190000-8 – Медичне обладнання та вироби медичного призначення різні (обладнання для оснащення </w:t>
      </w:r>
      <w:r w:rsidR="00B42302">
        <w:rPr>
          <w:rFonts w:ascii="Times New Roman" w:hAnsi="Times New Roman"/>
          <w:sz w:val="28"/>
          <w:szCs w:val="28"/>
          <w:lang w:val="uk-UA"/>
        </w:rPr>
        <w:t>Божедарівської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АЗПСМ </w:t>
      </w:r>
      <w:r w:rsidR="00A315DE">
        <w:rPr>
          <w:rFonts w:ascii="Times New Roman" w:hAnsi="Times New Roman"/>
          <w:sz w:val="28"/>
          <w:szCs w:val="28"/>
          <w:lang w:val="uk-UA"/>
        </w:rPr>
        <w:t>Криничанського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району: 29 найменувань)” до договору від </w:t>
      </w:r>
      <w:r w:rsidR="00D668A1">
        <w:rPr>
          <w:rFonts w:ascii="Times New Roman" w:hAnsi="Times New Roman"/>
          <w:sz w:val="28"/>
          <w:szCs w:val="28"/>
          <w:lang w:val="uk-UA"/>
        </w:rPr>
        <w:t>1</w:t>
      </w:r>
      <w:r w:rsidR="00B42302">
        <w:rPr>
          <w:rFonts w:ascii="Times New Roman" w:hAnsi="Times New Roman"/>
          <w:sz w:val="28"/>
          <w:szCs w:val="28"/>
          <w:lang w:val="uk-UA"/>
        </w:rPr>
        <w:t>4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грудня</w:t>
      </w:r>
      <w:r w:rsidRPr="00AA3CEE">
        <w:rPr>
          <w:rFonts w:ascii="Times New Roman" w:hAnsi="Times New Roman"/>
          <w:sz w:val="28"/>
          <w:szCs w:val="28"/>
          <w:lang w:val="uk-UA"/>
        </w:rPr>
        <w:br/>
        <w:t>2018 року</w:t>
      </w:r>
      <w:r w:rsidR="00AC601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A3CEE">
        <w:rPr>
          <w:rFonts w:ascii="Times New Roman" w:hAnsi="Times New Roman"/>
          <w:sz w:val="28"/>
          <w:szCs w:val="28"/>
          <w:lang w:val="uk-UA"/>
        </w:rPr>
        <w:t>№ </w:t>
      </w:r>
      <w:r w:rsidR="00FA2394">
        <w:rPr>
          <w:rFonts w:ascii="Times New Roman" w:hAnsi="Times New Roman"/>
          <w:sz w:val="28"/>
          <w:szCs w:val="28"/>
          <w:lang w:val="uk-UA"/>
        </w:rPr>
        <w:t>13</w:t>
      </w:r>
      <w:r w:rsidR="00B42302">
        <w:rPr>
          <w:rFonts w:ascii="Times New Roman" w:hAnsi="Times New Roman"/>
          <w:sz w:val="28"/>
          <w:szCs w:val="28"/>
          <w:lang w:val="uk-UA"/>
        </w:rPr>
        <w:t>5</w:t>
      </w:r>
      <w:r w:rsidRPr="00AA3CEE">
        <w:rPr>
          <w:rFonts w:ascii="Times New Roman" w:hAnsi="Times New Roman"/>
          <w:sz w:val="28"/>
          <w:szCs w:val="28"/>
          <w:lang w:val="uk-UA"/>
        </w:rPr>
        <w:t>/2018-13</w:t>
      </w:r>
      <w:r w:rsidR="00B42302">
        <w:rPr>
          <w:rFonts w:ascii="Times New Roman" w:hAnsi="Times New Roman"/>
          <w:sz w:val="28"/>
          <w:szCs w:val="28"/>
          <w:lang w:val="uk-UA"/>
        </w:rPr>
        <w:t>9</w:t>
      </w:r>
      <w:r w:rsidR="00FA239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A3CEE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D668A1" w:rsidRDefault="00D668A1" w:rsidP="00FA2394">
      <w:pPr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D5233F" w:rsidP="00FA2394">
      <w:pPr>
        <w:tabs>
          <w:tab w:val="left" w:pos="540"/>
        </w:tabs>
        <w:ind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 xml:space="preserve">2. Головному лікарю </w:t>
      </w:r>
      <w:r w:rsidR="00B42302">
        <w:rPr>
          <w:rFonts w:ascii="Times New Roman" w:hAnsi="Times New Roman"/>
          <w:sz w:val="28"/>
          <w:szCs w:val="28"/>
          <w:lang w:val="uk-UA"/>
        </w:rPr>
        <w:t>КНП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“</w:t>
      </w:r>
      <w:r w:rsidR="00B42302">
        <w:rPr>
          <w:rFonts w:ascii="Times New Roman" w:hAnsi="Times New Roman"/>
          <w:sz w:val="28"/>
          <w:szCs w:val="28"/>
          <w:lang w:val="uk-UA"/>
        </w:rPr>
        <w:t>Божедарівський</w:t>
      </w:r>
      <w:r w:rsidR="00D668A1" w:rsidRPr="00D668A1">
        <w:rPr>
          <w:rFonts w:ascii="Times New Roman" w:hAnsi="Times New Roman"/>
          <w:sz w:val="28"/>
          <w:szCs w:val="28"/>
          <w:lang w:val="uk-UA"/>
        </w:rPr>
        <w:t xml:space="preserve"> центр первинної медико-санітарної допомоги</w:t>
      </w:r>
      <w:r w:rsidR="00E03D33" w:rsidRPr="00AA3CEE">
        <w:rPr>
          <w:rFonts w:ascii="Times New Roman" w:hAnsi="Times New Roman"/>
          <w:sz w:val="28"/>
          <w:szCs w:val="28"/>
          <w:lang w:val="uk-UA"/>
        </w:rPr>
        <w:t>”</w:t>
      </w:r>
      <w:r w:rsidR="00D668A1" w:rsidRPr="00D668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42302">
        <w:rPr>
          <w:rFonts w:ascii="Times New Roman" w:hAnsi="Times New Roman"/>
          <w:sz w:val="28"/>
          <w:szCs w:val="28"/>
          <w:lang w:val="uk-UA"/>
        </w:rPr>
        <w:t xml:space="preserve">Божедарівської селищної ради </w:t>
      </w:r>
      <w:r w:rsidRPr="00AA3CEE">
        <w:rPr>
          <w:rFonts w:ascii="Times New Roman" w:hAnsi="Times New Roman"/>
          <w:sz w:val="28"/>
          <w:szCs w:val="28"/>
          <w:lang w:val="uk-UA"/>
        </w:rPr>
        <w:t>(далі – Одержувач) забезпечити:</w:t>
      </w:r>
    </w:p>
    <w:p w:rsidR="00625854" w:rsidRPr="00AA3CEE" w:rsidRDefault="00625854" w:rsidP="00FA2394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D5233F" w:rsidP="00FA2394">
      <w:pPr>
        <w:ind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 xml:space="preserve">2.1. Отримання </w:t>
      </w:r>
      <w:r w:rsidRPr="00AA3CEE">
        <w:rPr>
          <w:rFonts w:ascii="Times New Roman" w:hAnsi="Times New Roman"/>
          <w:sz w:val="28"/>
          <w:szCs w:val="28"/>
          <w:lang w:val="uk-UA"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у кількості та за переліком згідно з розподілом.</w:t>
      </w:r>
    </w:p>
    <w:p w:rsidR="00625854" w:rsidRPr="00AA3CEE" w:rsidRDefault="00625854" w:rsidP="00FA2394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D5233F" w:rsidP="00FA2394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 xml:space="preserve">2.2. Персональну відповідальність та контроль за збереженням,  раціональним використанням та підтриманням в робочому стані </w:t>
      </w:r>
      <w:r w:rsidRPr="00AA3CEE">
        <w:rPr>
          <w:rFonts w:ascii="Times New Roman" w:hAnsi="Times New Roman" w:cs="Times New Roman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sz w:val="28"/>
          <w:szCs w:val="28"/>
        </w:rPr>
        <w:t>.</w:t>
      </w:r>
    </w:p>
    <w:p w:rsidR="00625854" w:rsidRDefault="00625854" w:rsidP="00FA2394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B42302" w:rsidRDefault="00B42302" w:rsidP="00FA2394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D5233F" w:rsidP="00FA2394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lastRenderedPageBreak/>
        <w:t>2.3. 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 заздалегідь інформувати департамент охорони здоров’я облдержадміністрації для прийняття відповідних рішень</w:t>
      </w:r>
      <w:r w:rsidRPr="00AA3CEE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625854" w:rsidRPr="00AA3CEE" w:rsidRDefault="00625854" w:rsidP="00FA2394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bCs/>
          <w:color w:val="000000"/>
          <w:sz w:val="28"/>
          <w:szCs w:val="28"/>
          <w:highlight w:val="white"/>
        </w:rPr>
      </w:pPr>
    </w:p>
    <w:p w:rsidR="00625854" w:rsidRPr="00AA3CEE" w:rsidRDefault="00D5233F" w:rsidP="00FA2394">
      <w:pPr>
        <w:pStyle w:val="aa"/>
        <w:ind w:firstLine="709"/>
        <w:jc w:val="both"/>
        <w:rPr>
          <w:rFonts w:ascii="Times New Roman" w:hAnsi="Times New Roman" w:cs="Times New Roman"/>
          <w:lang w:val="uk-UA"/>
        </w:rPr>
      </w:pPr>
      <w:r w:rsidRPr="00AA3CEE">
        <w:rPr>
          <w:rFonts w:ascii="Times New Roman" w:hAnsi="Times New Roman" w:cs="Times New Roman"/>
          <w:sz w:val="28"/>
          <w:szCs w:val="28"/>
          <w:lang w:val="uk-UA"/>
        </w:rPr>
        <w:t>2.4. Облік отриманого медичного обладнання та виробів медичного призначення відповідно до наказу Міністерства фінансів України від 29 грудня 2015 року № 1219 “Про затвердження деяких нормативно-правових актів з бухгалтерського обліку в державному секторі” (зі змінами).</w:t>
      </w:r>
    </w:p>
    <w:p w:rsidR="00625854" w:rsidRPr="00AA3CEE" w:rsidRDefault="00625854" w:rsidP="00FA2394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5854" w:rsidRPr="00AA3CEE" w:rsidRDefault="00D5233F" w:rsidP="00FA2394">
      <w:pPr>
        <w:pStyle w:val="aa"/>
        <w:ind w:firstLine="709"/>
        <w:jc w:val="both"/>
        <w:rPr>
          <w:rFonts w:ascii="Times New Roman" w:hAnsi="Times New Roman" w:cs="Times New Roman"/>
          <w:lang w:val="uk-UA"/>
        </w:rPr>
      </w:pPr>
      <w:r w:rsidRPr="00AA3CEE">
        <w:rPr>
          <w:rFonts w:ascii="Times New Roman" w:hAnsi="Times New Roman" w:cs="Times New Roman"/>
          <w:sz w:val="28"/>
          <w:szCs w:val="28"/>
          <w:lang w:val="uk-UA"/>
        </w:rPr>
        <w:t xml:space="preserve">2.5. Надання копій накладних, актів приймання-передачі та авізо про отримання медичного обладнання та виробів медичного призначення до відділу бухгалтерського обліку та зведеної звітності </w:t>
      </w:r>
      <w:r w:rsidRPr="00AA3CEE">
        <w:rPr>
          <w:rStyle w:val="BodyTextChar"/>
          <w:sz w:val="28"/>
          <w:szCs w:val="28"/>
        </w:rPr>
        <w:t>департаменту охорони здоров'я облдержадміністрації:</w:t>
      </w:r>
    </w:p>
    <w:p w:rsidR="00625854" w:rsidRPr="00AA3CEE" w:rsidRDefault="00D5233F" w:rsidP="00FA2394">
      <w:pPr>
        <w:pStyle w:val="3"/>
        <w:spacing w:line="240" w:lineRule="auto"/>
        <w:ind w:left="4956"/>
        <w:jc w:val="left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Термін: 1 день після отримання </w:t>
      </w:r>
      <w:r w:rsidRPr="00AA3CEE">
        <w:rPr>
          <w:rFonts w:ascii="Times New Roman" w:hAnsi="Times New Roman" w:cs="Times New Roman"/>
          <w:bCs/>
          <w:color w:val="000000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відповідно до затвердженого розподілу</w:t>
      </w:r>
    </w:p>
    <w:p w:rsidR="00625854" w:rsidRPr="00AA3CEE" w:rsidRDefault="00625854" w:rsidP="00FA2394">
      <w:pPr>
        <w:pStyle w:val="3"/>
        <w:spacing w:line="240" w:lineRule="auto"/>
        <w:ind w:left="4956"/>
        <w:jc w:val="left"/>
        <w:rPr>
          <w:rFonts w:ascii="Times New Roman" w:hAnsi="Times New Roman" w:cs="Times New Roman"/>
          <w:bCs/>
          <w:color w:val="000000"/>
          <w:sz w:val="28"/>
          <w:szCs w:val="28"/>
          <w:highlight w:val="white"/>
        </w:rPr>
      </w:pPr>
    </w:p>
    <w:p w:rsidR="00625854" w:rsidRPr="00AA3CEE" w:rsidRDefault="00D5233F" w:rsidP="00FA2394">
      <w:pPr>
        <w:tabs>
          <w:tab w:val="left" w:pos="1701"/>
        </w:tabs>
        <w:ind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color w:val="000000"/>
          <w:sz w:val="28"/>
          <w:szCs w:val="28"/>
          <w:lang w:val="uk-UA" w:eastAsia="en-US"/>
        </w:rPr>
        <w:t>2.6. Подання до відділу бухгалтерського обліку та зведеної звітності департаменту охорони здоров’я облдержадміністрації актів на списання</w:t>
      </w:r>
    </w:p>
    <w:p w:rsidR="00625854" w:rsidRPr="00AA3CEE" w:rsidRDefault="00625854" w:rsidP="00FA2394">
      <w:pPr>
        <w:tabs>
          <w:tab w:val="left" w:pos="1701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 w:eastAsia="en-US"/>
        </w:rPr>
      </w:pPr>
    </w:p>
    <w:p w:rsidR="00625854" w:rsidRPr="00AA3CEE" w:rsidRDefault="00D5233F" w:rsidP="00FA2394">
      <w:pPr>
        <w:tabs>
          <w:tab w:val="left" w:pos="1701"/>
        </w:tabs>
        <w:ind w:left="4956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color w:val="000000"/>
          <w:sz w:val="28"/>
          <w:szCs w:val="28"/>
          <w:lang w:val="uk-UA" w:eastAsia="en-US"/>
        </w:rPr>
        <w:t>Термін: щомісячно до 3 числа місяця, наступного за звітним</w:t>
      </w:r>
    </w:p>
    <w:p w:rsidR="00625854" w:rsidRPr="00AA3CEE" w:rsidRDefault="00D5233F" w:rsidP="00FA2394">
      <w:pPr>
        <w:tabs>
          <w:tab w:val="left" w:pos="1701"/>
        </w:tabs>
        <w:ind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color w:val="000000"/>
          <w:sz w:val="28"/>
          <w:szCs w:val="28"/>
          <w:lang w:val="uk-UA" w:eastAsia="en-US"/>
        </w:rPr>
        <w:t xml:space="preserve">та актів звіряння залишків. </w:t>
      </w:r>
    </w:p>
    <w:p w:rsidR="00625854" w:rsidRPr="00AA3CEE" w:rsidRDefault="00D5233F" w:rsidP="00FA2394">
      <w:pPr>
        <w:tabs>
          <w:tab w:val="left" w:pos="1701"/>
        </w:tabs>
        <w:ind w:left="4956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color w:val="000000"/>
          <w:sz w:val="28"/>
          <w:szCs w:val="28"/>
          <w:lang w:val="uk-UA" w:eastAsia="en-US"/>
        </w:rPr>
        <w:t>Термін: щоквартально до 3 числа місяця, наступного за звітним</w:t>
      </w:r>
    </w:p>
    <w:p w:rsidR="00625854" w:rsidRPr="00AA3CEE" w:rsidRDefault="00625854" w:rsidP="00FA2394">
      <w:pPr>
        <w:tabs>
          <w:tab w:val="left" w:pos="1701"/>
        </w:tabs>
        <w:ind w:left="4956"/>
        <w:jc w:val="both"/>
        <w:rPr>
          <w:rFonts w:ascii="Times New Roman" w:hAnsi="Times New Roman"/>
          <w:color w:val="000000"/>
          <w:sz w:val="28"/>
          <w:szCs w:val="28"/>
          <w:lang w:val="uk-UA" w:eastAsia="en-US"/>
        </w:rPr>
      </w:pPr>
    </w:p>
    <w:p w:rsidR="00625854" w:rsidRPr="00AA3CEE" w:rsidRDefault="00D5233F" w:rsidP="00FA2394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 xml:space="preserve">3. Призначити відповідальну особу за отримання </w:t>
      </w:r>
      <w:r w:rsidRPr="00AA3CEE">
        <w:rPr>
          <w:rFonts w:ascii="Times New Roman" w:hAnsi="Times New Roman" w:cs="Times New Roman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sz w:val="28"/>
          <w:szCs w:val="28"/>
        </w:rPr>
        <w:t xml:space="preserve"> по департаменту охорони здоров’я облдержадміністрації:</w:t>
      </w:r>
    </w:p>
    <w:p w:rsidR="00625854" w:rsidRPr="00AA3CEE" w:rsidRDefault="00625854" w:rsidP="00FA2394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D5233F" w:rsidP="00FA2394">
      <w:pPr>
        <w:pStyle w:val="ab"/>
        <w:tabs>
          <w:tab w:val="left" w:pos="1276"/>
        </w:tabs>
        <w:ind w:left="0"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–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625854" w:rsidRPr="00AA3CEE" w:rsidRDefault="00625854" w:rsidP="00FA2394">
      <w:pPr>
        <w:pStyle w:val="ab"/>
        <w:tabs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D5233F" w:rsidP="00FA2394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625854" w:rsidRPr="00AA3CEE" w:rsidRDefault="00625854" w:rsidP="00FA2394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D5233F" w:rsidP="00FA2394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 xml:space="preserve">4.1. Передачу </w:t>
      </w:r>
      <w:r w:rsidRPr="00AA3CEE">
        <w:rPr>
          <w:rFonts w:ascii="Times New Roman" w:hAnsi="Times New Roman" w:cs="Times New Roman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sz w:val="28"/>
          <w:szCs w:val="28"/>
        </w:rPr>
        <w:t xml:space="preserve"> у кількості та за переліком згідно з додатком.</w:t>
      </w:r>
    </w:p>
    <w:p w:rsidR="00625854" w:rsidRPr="00AA3CEE" w:rsidRDefault="00D5233F" w:rsidP="00FA2394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 xml:space="preserve">4.2. Здійснення розрахунків за документами первинного обліку, засвідчених підписом закладу Одержувача </w:t>
      </w:r>
      <w:r w:rsidRPr="00AA3CEE">
        <w:rPr>
          <w:rFonts w:ascii="Times New Roman" w:hAnsi="Times New Roman" w:cs="Times New Roman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sz w:val="28"/>
          <w:szCs w:val="28"/>
        </w:rPr>
        <w:t>.</w:t>
      </w:r>
    </w:p>
    <w:p w:rsidR="00625854" w:rsidRPr="00AA3CEE" w:rsidRDefault="00625854" w:rsidP="00FA2394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D5233F" w:rsidP="00FA2394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lastRenderedPageBreak/>
        <w:t>4.3. Підписання накладних тільки за наявністю актів приймання-передачі.</w:t>
      </w:r>
    </w:p>
    <w:p w:rsidR="00625854" w:rsidRPr="00AA3CEE" w:rsidRDefault="00625854" w:rsidP="00FA2394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D5233F" w:rsidP="00FA2394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 xml:space="preserve">4.4. Складання відповідних актів за результатами передачі </w:t>
      </w:r>
      <w:r w:rsidRPr="00AA3CEE">
        <w:rPr>
          <w:rFonts w:ascii="Times New Roman" w:hAnsi="Times New Roman" w:cs="Times New Roman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sz w:val="28"/>
          <w:szCs w:val="28"/>
        </w:rPr>
        <w:t xml:space="preserve"> в установленому законодавством порядку.</w:t>
      </w:r>
    </w:p>
    <w:p w:rsidR="00625854" w:rsidRPr="00AA3CEE" w:rsidRDefault="00625854" w:rsidP="00FA2394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D5233F" w:rsidP="00FA2394">
      <w:pPr>
        <w:pStyle w:val="aa"/>
        <w:ind w:firstLine="709"/>
        <w:jc w:val="both"/>
        <w:rPr>
          <w:rFonts w:ascii="Times New Roman" w:hAnsi="Times New Roman" w:cs="Times New Roman"/>
          <w:lang w:val="uk-UA"/>
        </w:rPr>
      </w:pPr>
      <w:r w:rsidRPr="00AA3CEE">
        <w:rPr>
          <w:rFonts w:ascii="Times New Roman" w:hAnsi="Times New Roman" w:cs="Times New Roman"/>
          <w:sz w:val="28"/>
          <w:szCs w:val="28"/>
          <w:lang w:val="uk-UA"/>
        </w:rPr>
        <w:t xml:space="preserve">5. Відділу стратегічного розвитку та моніторингу якості медичної допомоги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</w:t>
      </w:r>
      <w:bookmarkStart w:id="1" w:name="__DdeLink__51794_601909974"/>
      <w:r w:rsidRPr="00AA3CEE">
        <w:rPr>
          <w:rFonts w:ascii="Times New Roman" w:hAnsi="Times New Roman" w:cs="Times New Roman"/>
          <w:sz w:val="28"/>
          <w:szCs w:val="28"/>
          <w:lang w:val="uk-UA"/>
        </w:rPr>
        <w:t>департаменту охорони здоров’я облдержадміністрації</w:t>
      </w:r>
      <w:bookmarkEnd w:id="1"/>
      <w:r w:rsidRPr="00AA3CEE">
        <w:rPr>
          <w:rFonts w:ascii="Times New Roman" w:hAnsi="Times New Roman" w:cs="Times New Roman"/>
          <w:sz w:val="28"/>
          <w:szCs w:val="28"/>
          <w:lang w:val="uk-UA"/>
        </w:rPr>
        <w:t xml:space="preserve"> з метою розміщення на сайті департаменту охорони здоров’я облдержадміністрації.</w:t>
      </w:r>
    </w:p>
    <w:p w:rsidR="00625854" w:rsidRPr="00AA3CEE" w:rsidRDefault="00625854" w:rsidP="00FA2394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5854" w:rsidRPr="00AA3CEE" w:rsidRDefault="00D5233F" w:rsidP="00FA2394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625854" w:rsidRPr="00AA3CEE" w:rsidRDefault="00625854" w:rsidP="00FA2394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D5233F" w:rsidP="00FA2394">
      <w:pPr>
        <w:ind w:firstLine="540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03D33" w:rsidRPr="00E03D33" w:rsidRDefault="00D5233F" w:rsidP="00FA2394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 xml:space="preserve">– лист головного лікаря </w:t>
      </w:r>
      <w:r w:rsidR="00B42302">
        <w:rPr>
          <w:rFonts w:ascii="Times New Roman" w:hAnsi="Times New Roman"/>
          <w:sz w:val="28"/>
          <w:szCs w:val="28"/>
          <w:lang w:val="uk-UA"/>
        </w:rPr>
        <w:t>КНП</w:t>
      </w:r>
      <w:r w:rsidR="00B42302" w:rsidRPr="00AA3CEE">
        <w:rPr>
          <w:rFonts w:ascii="Times New Roman" w:hAnsi="Times New Roman"/>
          <w:sz w:val="28"/>
          <w:szCs w:val="28"/>
          <w:lang w:val="uk-UA"/>
        </w:rPr>
        <w:t xml:space="preserve"> “</w:t>
      </w:r>
      <w:r w:rsidR="00B42302">
        <w:rPr>
          <w:rFonts w:ascii="Times New Roman" w:hAnsi="Times New Roman"/>
          <w:sz w:val="28"/>
          <w:szCs w:val="28"/>
          <w:lang w:val="uk-UA"/>
        </w:rPr>
        <w:t>Божедарівський</w:t>
      </w:r>
      <w:r w:rsidR="00B42302" w:rsidRPr="00D668A1">
        <w:rPr>
          <w:rFonts w:ascii="Times New Roman" w:hAnsi="Times New Roman"/>
          <w:sz w:val="28"/>
          <w:szCs w:val="28"/>
          <w:lang w:val="uk-UA"/>
        </w:rPr>
        <w:t xml:space="preserve"> центр первинної медико-санітарної допомоги</w:t>
      </w:r>
      <w:r w:rsidR="00B42302" w:rsidRPr="00AA3CEE">
        <w:rPr>
          <w:rFonts w:ascii="Times New Roman" w:hAnsi="Times New Roman"/>
          <w:sz w:val="28"/>
          <w:szCs w:val="28"/>
          <w:lang w:val="uk-UA"/>
        </w:rPr>
        <w:t>”</w:t>
      </w:r>
      <w:r w:rsidR="00B42302" w:rsidRPr="00D668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42302">
        <w:rPr>
          <w:rFonts w:ascii="Times New Roman" w:hAnsi="Times New Roman"/>
          <w:sz w:val="28"/>
          <w:szCs w:val="28"/>
          <w:lang w:val="uk-UA"/>
        </w:rPr>
        <w:t>Божедарівської селищної ради</w:t>
      </w:r>
      <w:r w:rsidR="004C7390" w:rsidRPr="00D668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B42302">
        <w:rPr>
          <w:rFonts w:ascii="Times New Roman" w:hAnsi="Times New Roman"/>
          <w:sz w:val="28"/>
          <w:szCs w:val="28"/>
          <w:lang w:val="uk-UA"/>
        </w:rPr>
        <w:t>31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42302">
        <w:rPr>
          <w:rFonts w:ascii="Times New Roman" w:hAnsi="Times New Roman"/>
          <w:sz w:val="28"/>
          <w:szCs w:val="28"/>
          <w:lang w:val="uk-UA"/>
        </w:rPr>
        <w:t>жовтня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t xml:space="preserve"> 2018 </w:t>
      </w:r>
      <w:r w:rsidR="00FA2394">
        <w:rPr>
          <w:rFonts w:ascii="Times New Roman" w:hAnsi="Times New Roman"/>
          <w:sz w:val="28"/>
          <w:szCs w:val="28"/>
          <w:lang w:val="uk-UA"/>
        </w:rPr>
        <w:t>року</w:t>
      </w:r>
      <w:r w:rsidR="00B42302">
        <w:rPr>
          <w:rFonts w:ascii="Times New Roman" w:hAnsi="Times New Roman"/>
          <w:sz w:val="28"/>
          <w:szCs w:val="28"/>
          <w:lang w:val="uk-UA"/>
        </w:rPr>
        <w:br/>
      </w:r>
      <w:r w:rsidR="00E03D33" w:rsidRPr="00E03D33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B42302">
        <w:rPr>
          <w:rFonts w:ascii="Times New Roman" w:hAnsi="Times New Roman"/>
          <w:sz w:val="28"/>
          <w:szCs w:val="28"/>
          <w:lang w:val="uk-UA"/>
        </w:rPr>
        <w:t>21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t>, зареєстрований</w:t>
      </w:r>
      <w:r w:rsidR="00B4230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t>01 листопада 2018 року за</w:t>
      </w:r>
      <w:r w:rsidR="00D13A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t>№ 111</w:t>
      </w:r>
      <w:r w:rsidR="00D13A29">
        <w:rPr>
          <w:rFonts w:ascii="Times New Roman" w:hAnsi="Times New Roman"/>
          <w:sz w:val="28"/>
          <w:szCs w:val="28"/>
          <w:lang w:val="uk-UA"/>
        </w:rPr>
        <w:t>6</w:t>
      </w:r>
      <w:r w:rsidR="00B42302">
        <w:rPr>
          <w:rFonts w:ascii="Times New Roman" w:hAnsi="Times New Roman"/>
          <w:sz w:val="28"/>
          <w:szCs w:val="28"/>
          <w:lang w:val="uk-UA"/>
        </w:rPr>
        <w:t>3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t>/0/28-18</w:t>
      </w:r>
      <w:r w:rsidRPr="00E03D33">
        <w:rPr>
          <w:rFonts w:ascii="Times New Roman" w:hAnsi="Times New Roman"/>
          <w:sz w:val="28"/>
          <w:szCs w:val="28"/>
          <w:lang w:val="uk-UA"/>
        </w:rPr>
        <w:t>;</w:t>
      </w:r>
    </w:p>
    <w:p w:rsidR="00625854" w:rsidRPr="00E03D33" w:rsidRDefault="00D5233F" w:rsidP="00FA2394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E03D33">
        <w:rPr>
          <w:rFonts w:ascii="Times New Roman" w:hAnsi="Times New Roman"/>
          <w:sz w:val="28"/>
          <w:szCs w:val="28"/>
          <w:lang w:val="uk-UA"/>
        </w:rPr>
        <w:t xml:space="preserve">– протокол засідання 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t>засідання групи експертів департаменту охорони здоров’я облдержадміністрації з придбання медичного обладнання для закладів охорони здоров’я сільської місцевості, затвердженої наказом від 29 жовтня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br/>
        <w:t>2018 року № 1887/0/197-18,</w:t>
      </w:r>
      <w:r w:rsidRPr="00E03D33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AC6012" w:rsidRPr="00E03D33">
        <w:rPr>
          <w:rFonts w:ascii="Times New Roman" w:hAnsi="Times New Roman"/>
          <w:sz w:val="28"/>
          <w:szCs w:val="28"/>
          <w:lang w:val="uk-UA"/>
        </w:rPr>
        <w:t>01 листопада 2018 року</w:t>
      </w:r>
      <w:r w:rsidRPr="00E03D33">
        <w:rPr>
          <w:rStyle w:val="rvts23"/>
          <w:rFonts w:ascii="Times New Roman" w:eastAsia="Times New Roman" w:hAnsi="Times New Roman"/>
          <w:color w:val="auto"/>
          <w:sz w:val="28"/>
          <w:szCs w:val="28"/>
          <w:lang w:val="uk-UA"/>
        </w:rPr>
        <w:t>;</w:t>
      </w:r>
    </w:p>
    <w:p w:rsidR="00625854" w:rsidRPr="00E03D33" w:rsidRDefault="00D5233F" w:rsidP="00FA2394">
      <w:pPr>
        <w:pStyle w:val="aa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3D33">
        <w:rPr>
          <w:rFonts w:ascii="Times New Roman" w:hAnsi="Times New Roman" w:cs="Times New Roman"/>
          <w:sz w:val="28"/>
          <w:szCs w:val="28"/>
          <w:lang w:val="uk-UA" w:eastAsia="ru-RU"/>
        </w:rPr>
        <w:t>–</w:t>
      </w:r>
      <w:r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доповідн</w:t>
      </w:r>
      <w:r w:rsidR="00E03D33" w:rsidRPr="00E03D3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члена тендерного комітету департаменту охорони здоров’я облдержадміністрації Луценко Я.С.</w:t>
      </w:r>
      <w:r w:rsidR="00AC6012"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E03D33" w:rsidRPr="00E03D3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4230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AC6012"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грудня 2018 року</w:t>
      </w:r>
      <w:r w:rsidRPr="00E03D3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25854" w:rsidRPr="00AA3CEE" w:rsidRDefault="00D5233F" w:rsidP="00FA2394">
      <w:pPr>
        <w:pStyle w:val="aa"/>
        <w:ind w:firstLine="540"/>
        <w:jc w:val="both"/>
        <w:rPr>
          <w:rFonts w:ascii="Times New Roman" w:hAnsi="Times New Roman" w:cs="Times New Roman"/>
          <w:lang w:val="uk-UA"/>
        </w:rPr>
      </w:pPr>
      <w:r w:rsidRPr="00E03D33">
        <w:rPr>
          <w:rFonts w:ascii="Times New Roman" w:hAnsi="Times New Roman" w:cs="Times New Roman"/>
          <w:sz w:val="28"/>
          <w:szCs w:val="28"/>
          <w:lang w:val="uk-UA" w:eastAsia="ru-RU"/>
        </w:rPr>
        <w:t>–</w:t>
      </w:r>
      <w:r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03D33">
        <w:rPr>
          <w:rFonts w:ascii="Times New Roman" w:hAnsi="Times New Roman" w:cs="Times New Roman"/>
          <w:sz w:val="28"/>
          <w:szCs w:val="28"/>
          <w:lang w:val="uk-UA" w:eastAsia="ru-RU"/>
        </w:rPr>
        <w:t>специфікація</w:t>
      </w:r>
      <w:r w:rsidRPr="00AA3CE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на закупівлю </w:t>
      </w:r>
      <w:r w:rsidR="00B42302" w:rsidRPr="00AA3CEE">
        <w:rPr>
          <w:rFonts w:ascii="Times New Roman" w:hAnsi="Times New Roman"/>
          <w:sz w:val="28"/>
          <w:szCs w:val="28"/>
          <w:lang w:val="uk-UA"/>
        </w:rPr>
        <w:t xml:space="preserve">“ДК 021:2015: 33190000-8 – Медичне обладнання та вироби медичного призначення різні (обладнання для оснащення </w:t>
      </w:r>
      <w:r w:rsidR="00B42302">
        <w:rPr>
          <w:rFonts w:ascii="Times New Roman" w:hAnsi="Times New Roman"/>
          <w:sz w:val="28"/>
          <w:szCs w:val="28"/>
          <w:lang w:val="uk-UA"/>
        </w:rPr>
        <w:t>Божедарівської</w:t>
      </w:r>
      <w:r w:rsidR="00B42302" w:rsidRPr="00AA3CEE">
        <w:rPr>
          <w:rFonts w:ascii="Times New Roman" w:hAnsi="Times New Roman"/>
          <w:sz w:val="28"/>
          <w:szCs w:val="28"/>
          <w:lang w:val="uk-UA"/>
        </w:rPr>
        <w:t xml:space="preserve"> АЗПСМ </w:t>
      </w:r>
      <w:r w:rsidR="00B42302">
        <w:rPr>
          <w:rFonts w:ascii="Times New Roman" w:hAnsi="Times New Roman"/>
          <w:sz w:val="28"/>
          <w:szCs w:val="28"/>
          <w:lang w:val="uk-UA"/>
        </w:rPr>
        <w:t>Криничанського</w:t>
      </w:r>
      <w:r w:rsidR="00B42302" w:rsidRPr="00AA3CEE">
        <w:rPr>
          <w:rFonts w:ascii="Times New Roman" w:hAnsi="Times New Roman"/>
          <w:sz w:val="28"/>
          <w:szCs w:val="28"/>
          <w:lang w:val="uk-UA"/>
        </w:rPr>
        <w:t xml:space="preserve"> району: 29 найменувань)” до договору від </w:t>
      </w:r>
      <w:r w:rsidR="00B42302">
        <w:rPr>
          <w:rFonts w:ascii="Times New Roman" w:hAnsi="Times New Roman"/>
          <w:sz w:val="28"/>
          <w:szCs w:val="28"/>
          <w:lang w:val="uk-UA"/>
        </w:rPr>
        <w:t>14</w:t>
      </w:r>
      <w:r w:rsidR="00B42302" w:rsidRPr="00AA3CEE">
        <w:rPr>
          <w:rFonts w:ascii="Times New Roman" w:hAnsi="Times New Roman"/>
          <w:sz w:val="28"/>
          <w:szCs w:val="28"/>
          <w:lang w:val="uk-UA"/>
        </w:rPr>
        <w:t xml:space="preserve"> грудня</w:t>
      </w:r>
      <w:r w:rsidR="00B4230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42302" w:rsidRPr="00AA3CEE">
        <w:rPr>
          <w:rFonts w:ascii="Times New Roman" w:hAnsi="Times New Roman"/>
          <w:sz w:val="28"/>
          <w:szCs w:val="28"/>
          <w:lang w:val="uk-UA"/>
        </w:rPr>
        <w:t>2018 року</w:t>
      </w:r>
      <w:r w:rsidR="00B4230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42302" w:rsidRPr="00AA3CEE">
        <w:rPr>
          <w:rFonts w:ascii="Times New Roman" w:hAnsi="Times New Roman"/>
          <w:sz w:val="28"/>
          <w:szCs w:val="28"/>
          <w:lang w:val="uk-UA"/>
        </w:rPr>
        <w:t>№ </w:t>
      </w:r>
      <w:r w:rsidR="00B42302">
        <w:rPr>
          <w:rFonts w:ascii="Times New Roman" w:hAnsi="Times New Roman"/>
          <w:sz w:val="28"/>
          <w:szCs w:val="28"/>
          <w:lang w:val="uk-UA"/>
        </w:rPr>
        <w:t>135</w:t>
      </w:r>
      <w:r w:rsidR="00B42302" w:rsidRPr="00AA3CEE">
        <w:rPr>
          <w:rFonts w:ascii="Times New Roman" w:hAnsi="Times New Roman"/>
          <w:sz w:val="28"/>
          <w:szCs w:val="28"/>
          <w:lang w:val="uk-UA"/>
        </w:rPr>
        <w:t>/2018-13</w:t>
      </w:r>
      <w:r w:rsidR="00B42302">
        <w:rPr>
          <w:rFonts w:ascii="Times New Roman" w:hAnsi="Times New Roman"/>
          <w:sz w:val="28"/>
          <w:szCs w:val="28"/>
          <w:lang w:val="uk-UA"/>
        </w:rPr>
        <w:t>9</w:t>
      </w:r>
      <w:r w:rsidRPr="00AA3CEE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625854" w:rsidRDefault="00625854" w:rsidP="00FA2394">
      <w:pPr>
        <w:pStyle w:val="aa"/>
        <w:ind w:firstLine="54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5122EA" w:rsidRPr="00AA3CEE" w:rsidRDefault="005122EA" w:rsidP="00FA2394">
      <w:pPr>
        <w:pStyle w:val="aa"/>
        <w:ind w:firstLine="54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625854" w:rsidRPr="00AA3CEE" w:rsidRDefault="00D5233F" w:rsidP="00FA2394">
      <w:pPr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Директор департаменту</w:t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  <w:t>Н.Ю.БУДЯК</w:t>
      </w:r>
      <w:r w:rsidRPr="004C7390">
        <w:rPr>
          <w:rFonts w:ascii="Times New Roman" w:hAnsi="Times New Roman"/>
          <w:lang w:val="uk-UA"/>
        </w:rPr>
        <w:br w:type="page"/>
      </w:r>
    </w:p>
    <w:p w:rsidR="00625854" w:rsidRPr="00AA3CEE" w:rsidRDefault="00D668A1" w:rsidP="00AA3CEE">
      <w:pPr>
        <w:ind w:left="7370"/>
        <w:jc w:val="both"/>
        <w:rPr>
          <w:rFonts w:ascii="Times New Roman" w:hAnsi="Times New Roman"/>
          <w:lang w:val="uk-UA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1941195</wp:posOffset>
                </wp:positionH>
                <wp:positionV relativeFrom="paragraph">
                  <wp:posOffset>-754380</wp:posOffset>
                </wp:positionV>
                <wp:extent cx="1443990" cy="914400"/>
                <wp:effectExtent l="11430" t="6985" r="11430" b="1206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99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3CEE" w:rsidRPr="00AA3CEE" w:rsidRDefault="00AA3CE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52.85pt;margin-top:-59.4pt;width:113.7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" strokecolor="white [3212]">
                <v:textbox>
                  <w:txbxContent>
                    <w:p w:rsidR="00AA3CEE" w:rsidRPr="00AA3CEE" w:rsidRDefault="00AA3CEE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uk-UA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D5233F" w:rsidRPr="00AA3CEE">
        <w:rPr>
          <w:rFonts w:ascii="Times New Roman" w:hAnsi="Times New Roman"/>
          <w:sz w:val="28"/>
          <w:szCs w:val="28"/>
          <w:lang w:val="uk-UA"/>
        </w:rPr>
        <w:t>Додаток до наказу</w:t>
      </w:r>
    </w:p>
    <w:p w:rsidR="00625854" w:rsidRPr="00AA3CEE" w:rsidRDefault="00D5233F" w:rsidP="00AA3CEE">
      <w:pPr>
        <w:ind w:left="7370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ДОЗ ДОДА</w:t>
      </w:r>
    </w:p>
    <w:p w:rsidR="00625854" w:rsidRPr="00AA3CEE" w:rsidRDefault="00D5233F" w:rsidP="00AA3CEE">
      <w:pPr>
        <w:ind w:left="7370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_______ № ______</w:t>
      </w:r>
    </w:p>
    <w:p w:rsidR="00625854" w:rsidRPr="004C7390" w:rsidRDefault="00625854" w:rsidP="00AA3CEE">
      <w:pPr>
        <w:ind w:left="737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D13A29" w:rsidRDefault="00D5233F" w:rsidP="00AA3CEE">
      <w:pPr>
        <w:tabs>
          <w:tab w:val="left" w:pos="540"/>
        </w:tabs>
        <w:ind w:firstLine="709"/>
        <w:jc w:val="center"/>
        <w:rPr>
          <w:rFonts w:ascii="Times New Roman" w:hAnsi="Times New Roman"/>
          <w:b/>
          <w:bCs/>
          <w:sz w:val="28"/>
          <w:szCs w:val="28"/>
          <w:lang w:val="uk-UA" w:eastAsia="en-US"/>
        </w:rPr>
      </w:pPr>
      <w:r w:rsidRPr="00AA3CEE">
        <w:rPr>
          <w:rFonts w:ascii="Times New Roman" w:hAnsi="Times New Roman"/>
          <w:b/>
          <w:bCs/>
          <w:sz w:val="28"/>
          <w:szCs w:val="28"/>
          <w:lang w:val="uk-UA"/>
        </w:rPr>
        <w:t xml:space="preserve">Розподіл </w:t>
      </w:r>
      <w:r w:rsidRPr="00FA2394">
        <w:rPr>
          <w:rFonts w:ascii="Times New Roman" w:hAnsi="Times New Roman"/>
          <w:b/>
          <w:bCs/>
          <w:sz w:val="28"/>
          <w:szCs w:val="28"/>
          <w:lang w:val="uk-UA" w:eastAsia="en-US"/>
        </w:rPr>
        <w:t xml:space="preserve">медичного </w:t>
      </w:r>
      <w:r w:rsidRPr="00D13A29">
        <w:rPr>
          <w:rFonts w:ascii="Times New Roman" w:hAnsi="Times New Roman"/>
          <w:b/>
          <w:bCs/>
          <w:sz w:val="28"/>
          <w:szCs w:val="28"/>
          <w:lang w:val="uk-UA" w:eastAsia="en-US"/>
        </w:rPr>
        <w:t xml:space="preserve">обладнання та виробів медичного призначення до  </w:t>
      </w:r>
      <w:r w:rsidR="002C2296" w:rsidRPr="002C2296">
        <w:rPr>
          <w:rFonts w:ascii="Times New Roman" w:hAnsi="Times New Roman"/>
          <w:b/>
          <w:bCs/>
          <w:sz w:val="28"/>
          <w:szCs w:val="28"/>
          <w:lang w:val="uk-UA" w:eastAsia="en-US"/>
        </w:rPr>
        <w:t>КНП “Божедарівський центр первинної медико-санітарної допомоги” Божедарівської селищної ради</w:t>
      </w:r>
    </w:p>
    <w:p w:rsidR="00625854" w:rsidRPr="00AA3CEE" w:rsidRDefault="00625854" w:rsidP="00AA3CEE">
      <w:pPr>
        <w:tabs>
          <w:tab w:val="left" w:pos="540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pPr w:rightFromText="181" w:vertAnchor="text" w:horzAnchor="margin" w:tblpX="137" w:tblpY="80"/>
        <w:tblW w:w="960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3" w:type="dxa"/>
        </w:tblCellMar>
        <w:tblLook w:val="00A0" w:firstRow="1" w:lastRow="0" w:firstColumn="1" w:lastColumn="0" w:noHBand="0" w:noVBand="0"/>
      </w:tblPr>
      <w:tblGrid>
        <w:gridCol w:w="535"/>
        <w:gridCol w:w="2403"/>
        <w:gridCol w:w="2410"/>
        <w:gridCol w:w="992"/>
        <w:gridCol w:w="3261"/>
      </w:tblGrid>
      <w:tr w:rsidR="00875E46" w:rsidRPr="006704AA" w:rsidTr="004C7390">
        <w:trPr>
          <w:trHeight w:val="775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75E46" w:rsidRPr="00726CA6" w:rsidRDefault="00875E46" w:rsidP="00AA3CE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26CA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75E46" w:rsidRPr="00726CA6" w:rsidRDefault="00875E46" w:rsidP="00AA3CE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26CA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Найменування товару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875E46" w:rsidRPr="00726CA6" w:rsidRDefault="00875E46" w:rsidP="00AA3CE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726CA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Назва та країна виробника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875E46" w:rsidRPr="00726CA6" w:rsidRDefault="00875E46" w:rsidP="00AA3CE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726CA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Од. вим.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1B3377" w:rsidRPr="00726CA6" w:rsidRDefault="00875E46" w:rsidP="002C2296">
            <w:pPr>
              <w:tabs>
                <w:tab w:val="left" w:pos="54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726CA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Розподіл до </w:t>
            </w:r>
            <w:r w:rsidR="002C229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Божедарівської</w:t>
            </w:r>
            <w:r w:rsidRPr="00726CA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АЗПСМ </w:t>
            </w:r>
            <w:r w:rsidR="002C229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КНП</w:t>
            </w:r>
            <w:r w:rsidRPr="00726CA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“</w:t>
            </w:r>
            <w:r w:rsidR="002C229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Божедарівський</w:t>
            </w:r>
            <w:r w:rsidR="001B3377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ЦПМСД” </w:t>
            </w:r>
            <w:r w:rsidR="002C229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БСР</w:t>
            </w:r>
          </w:p>
        </w:tc>
      </w:tr>
      <w:tr w:rsidR="002C2296" w:rsidRPr="00AA3CEE" w:rsidTr="002C2296">
        <w:trPr>
          <w:trHeight w:val="897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726CA6" w:rsidRDefault="002C2296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BS20 Ваги для новонароджених, електронні, Romed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Van Oostveen Medical B.V., Нідерланди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2C2296" w:rsidRPr="00AA3CEE" w:rsidTr="002C2296">
        <w:trPr>
          <w:trHeight w:val="807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726CA6" w:rsidRDefault="002C2296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118EF Персональні ваги, електронні, для дорослих, Romed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Van Oostveen Medical B.V., Нідерланди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2C2296" w:rsidRPr="00AA3CEE" w:rsidTr="002C2296">
        <w:trPr>
          <w:trHeight w:val="977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726CA6" w:rsidRDefault="002C2296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Ростомір "MEDICARE", модель MR-200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ТОВ "ДОПОМОГА-І" на заводі "Charder Electronic Co., Ltd.", Тайвань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2C2296" w:rsidRPr="00AA3CEE" w:rsidTr="002C2296">
        <w:trPr>
          <w:trHeight w:val="1268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726CA6" w:rsidRDefault="002C2296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Медична вимірювальна стрічка "MEDICARE"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ТОВ "ДОПОМОГА-І" на заводі "China Wintape Co. Limited", Китай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3</w:t>
            </w:r>
          </w:p>
        </w:tc>
      </w:tr>
      <w:tr w:rsidR="002C2296" w:rsidRPr="00AA3CEE" w:rsidTr="002C2296">
        <w:trPr>
          <w:trHeight w:val="1273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726CA6" w:rsidRDefault="002C2296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5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Стетоскоп типа RAPPAPORT "MEDICARE"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ТОВ "ДОПОМОГА-І" на заводі "HONSUN (NANTONG) Co., Ltd." Китай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3</w:t>
            </w:r>
          </w:p>
        </w:tc>
      </w:tr>
      <w:tr w:rsidR="002C2296" w:rsidRPr="00AA3CEE" w:rsidTr="002C2296">
        <w:trPr>
          <w:trHeight w:val="1552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726CA6" w:rsidRDefault="002C2296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6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Термометр електронний медичний MPTI 010 MEDICARE"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ТОВ "ДОПОМОГА-І" на заводі "Ningbo Hi-Life Medical Technology Co., Ltd." Китай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3</w:t>
            </w:r>
          </w:p>
        </w:tc>
      </w:tr>
      <w:tr w:rsidR="002C2296" w:rsidRPr="00AA3CEE" w:rsidTr="002C2296">
        <w:trPr>
          <w:trHeight w:val="1539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726CA6" w:rsidRDefault="002C2296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7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Апарат для вимірювання кров’яного тиску (сфігмоманометр) "MEDICARE" (три манжети)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ТОВ "ДОПОМОГА-І" на заводі "HONSUN (NANTONG) Co., Ltd." Китай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3</w:t>
            </w:r>
          </w:p>
        </w:tc>
      </w:tr>
      <w:tr w:rsidR="002C2296" w:rsidRPr="00AA3CEE" w:rsidTr="002C2296">
        <w:trPr>
          <w:trHeight w:val="481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726CA6" w:rsidRDefault="002C2296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Пульсоксиметр "MEDICARE"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ТОВ "ДОПОМОГА-І" на заводі "Beijing Choice Electronic Technology Co., Ltd." Китай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2C2296" w:rsidRPr="00AA3CEE" w:rsidTr="002C2296">
        <w:trPr>
          <w:trHeight w:val="564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726CA6" w:rsidRDefault="002C2296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lastRenderedPageBreak/>
              <w:t>9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Діагностичний набір (HS-2003-P)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Hope &amp; Heal, Пакистан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2C2296" w:rsidRPr="00AA3CEE" w:rsidTr="002C2296">
        <w:trPr>
          <w:trHeight w:val="833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726CA6" w:rsidRDefault="002C2296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10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Ліхтарик Romed тип люкс (з батарейкою)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325D117" wp14:editId="7CD32808">
                      <wp:simplePos x="0" y="0"/>
                      <wp:positionH relativeFrom="column">
                        <wp:posOffset>216697</wp:posOffset>
                      </wp:positionH>
                      <wp:positionV relativeFrom="paragraph">
                        <wp:posOffset>-1146810</wp:posOffset>
                      </wp:positionV>
                      <wp:extent cx="4076065" cy="755650"/>
                      <wp:effectExtent l="0" t="0" r="19685" b="25400"/>
                      <wp:wrapNone/>
                      <wp:docPr id="5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76065" cy="755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C2296" w:rsidRPr="00E039D4" w:rsidRDefault="002C2296" w:rsidP="002C2296">
                                  <w:pPr>
                                    <w:jc w:val="righ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>2</w:t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  <w:t>Продовження додатка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</w:p>
                                <w:p w:rsidR="002C2296" w:rsidRPr="00E039D4" w:rsidRDefault="002C2296" w:rsidP="002C2296">
                                  <w:pPr>
                                    <w:jc w:val="righ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</w:pP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>до наказу ДОЗ ДОДА</w:t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</w:p>
                                <w:p w:rsidR="002C2296" w:rsidRPr="00E039D4" w:rsidRDefault="002C2296" w:rsidP="002C2296">
                                  <w:pPr>
                                    <w:jc w:val="righ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>__________ № _______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25D117" id="Text Box 4" o:spid="_x0000_s1027" type="#_x0000_t202" style="position:absolute;left:0;text-align:left;margin-left:17.05pt;margin-top:-90.3pt;width:320.95pt;height:5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" strokecolor="white [3212]">
                      <v:textbox>
                        <w:txbxContent>
                          <w:p w:rsidR="002C2296" w:rsidRPr="00E039D4" w:rsidRDefault="002C2296" w:rsidP="002C2296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2</w:t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  <w:t>Продовження додатка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  <w:p w:rsidR="002C2296" w:rsidRPr="00E039D4" w:rsidRDefault="002C2296" w:rsidP="002C2296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до наказу ДОЗ ДОДА</w:t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  <w:p w:rsidR="002C2296" w:rsidRPr="00E039D4" w:rsidRDefault="002C2296" w:rsidP="002C2296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__________ № _______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C229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Van Oostveen Medical B.V., Нідерланди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3</w:t>
            </w:r>
          </w:p>
        </w:tc>
      </w:tr>
      <w:tr w:rsidR="002C2296" w:rsidRPr="00AA3CEE" w:rsidTr="002C2296">
        <w:trPr>
          <w:trHeight w:val="598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726CA6" w:rsidRDefault="002C2296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11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Електрокардіограф 100L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Cardioline S.p.A., Італія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2C2296" w:rsidRPr="00AA3CEE" w:rsidTr="002C2296">
        <w:trPr>
          <w:trHeight w:val="481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726CA6" w:rsidRDefault="002C2296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Пікфлоуметр "MEDICARE"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ТОВ "ДОПОМОГА-І" на заводі "Shanghai Everpure Medical Plastic Co., Ltd.", Китай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2C2296" w:rsidRPr="00AA3CEE" w:rsidTr="002C2296">
        <w:trPr>
          <w:trHeight w:val="619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726CA6" w:rsidRDefault="002C2296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13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 xml:space="preserve">Перкусійний молоток 18.5 cm / 7 </w:t>
            </w: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vertAlign w:val="superscript"/>
                <w:lang w:val="uk-UA"/>
              </w:rPr>
              <w:t>1</w:t>
            </w: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⁄</w:t>
            </w: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vertAlign w:val="subscript"/>
                <w:lang w:val="uk-UA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Hope &amp; Heal, Пакистан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2C2296" w:rsidRPr="00AA3CEE" w:rsidTr="002C2296">
        <w:trPr>
          <w:trHeight w:val="481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726CA6" w:rsidRDefault="002C2296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Набір таблиць для перевірки зору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Приватне підприємство «Заповіт», Україна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2C2296" w:rsidRPr="00AA3CEE" w:rsidTr="002C2296">
        <w:trPr>
          <w:trHeight w:val="846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726CA6" w:rsidRDefault="002C2296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15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Апарат EasyTouch для вимірювання рівня глюкози в крові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Bioptik Technology, Inc., Тайвань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3</w:t>
            </w:r>
          </w:p>
        </w:tc>
      </w:tr>
      <w:tr w:rsidR="002C2296" w:rsidRPr="00AA3CEE" w:rsidTr="002C2296">
        <w:trPr>
          <w:trHeight w:val="481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726CA6" w:rsidRDefault="002C2296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16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Настільна центрифуга низької швидкості TDZ4-WS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Shanghai Lu Xiangyi Centrifuge Instrument Co., Ltd, Китай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2C2296" w:rsidRPr="00AA3CEE" w:rsidTr="002C2296">
        <w:trPr>
          <w:trHeight w:val="481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726CA6" w:rsidRDefault="002C2296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17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Сумка-укладка лікаря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ТОВ «Виробнича компанія ДІСПОМЕД», Україна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3</w:t>
            </w:r>
          </w:p>
        </w:tc>
      </w:tr>
      <w:tr w:rsidR="002C2296" w:rsidRPr="00AA3CEE" w:rsidTr="002C2296">
        <w:trPr>
          <w:trHeight w:val="481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726CA6" w:rsidRDefault="002C2296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Кушетка медична РМКА.942819.003-26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ТОВ «Науково-виробнича компанія КРАС», Україна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2C2296" w:rsidRPr="00AA3CEE" w:rsidTr="002C2296">
        <w:trPr>
          <w:trHeight w:val="1156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726CA6" w:rsidRDefault="002C2296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19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Стіл для обробки малюків РМКА.942813.001-09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ТОВ «Науково-виробнича компанія КРАС», Україна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2</w:t>
            </w:r>
          </w:p>
        </w:tc>
      </w:tr>
      <w:tr w:rsidR="002C2296" w:rsidRPr="00AA3CEE" w:rsidTr="002C2296">
        <w:trPr>
          <w:trHeight w:val="1173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726CA6" w:rsidRDefault="002C2296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20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Небулайзер компресорний «MEDICARE», CNB69010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ТОВ "ДОПОМОГА-І" на заводі "Fure Industry Co., Ltd." Китай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2C2296" w:rsidRPr="00AA3CEE" w:rsidTr="002C2296">
        <w:trPr>
          <w:trHeight w:val="987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726CA6" w:rsidRDefault="002C2296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21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Аналізатор гематологічний автоматичний RT-7600S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Rayto Life and Analytical Sciences Co., Ltd., Китай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2C2296" w:rsidRPr="00AA3CEE" w:rsidTr="002C2296">
        <w:trPr>
          <w:trHeight w:val="1272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726CA6" w:rsidRDefault="002C2296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Світильник для огляду, на спіральній підставці з колесом ML-60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UZUMCU Tibbi cihaz ve Medikal Gaz Sistemleri San.ve Tic A.S., Туреччина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2C2296" w:rsidRPr="00AA3CEE" w:rsidTr="002C2296">
        <w:trPr>
          <w:trHeight w:val="989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726CA6" w:rsidRDefault="002C2296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lastRenderedPageBreak/>
              <w:t>23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Стіл для інструментарію РМКА.942813.001-05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ТОВ «Науково-виробнича компанія КРАС», Україна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2C2296" w:rsidRPr="00AA3CEE" w:rsidTr="002C2296">
        <w:trPr>
          <w:trHeight w:val="1107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726CA6" w:rsidRDefault="002C2296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Ширма РМКА.942819.001-04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ТОВ «Науково-виробнича компанія КРАС», Україна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2C2296" w:rsidRPr="00AA3CEE" w:rsidTr="002C2296">
        <w:trPr>
          <w:trHeight w:val="1529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726CA6" w:rsidRDefault="002C2296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25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Ноші, що складаються Attucho тип WL4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HITAS Ortopedi Ilkyardim ve Saglik Urunleri Turizm Tekstil Insaat San. Ve Tic. Ltd. Sti., Туреччина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2C2296" w:rsidRPr="00AA3CEE" w:rsidTr="002C2296">
        <w:trPr>
          <w:trHeight w:val="1121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726CA6" w:rsidRDefault="002C2296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26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Крісло колісне, модель КкД-18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ТОВ «Виробнича компанія ДІСПОМЕД», Україна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2C2296" w:rsidRPr="00AA3CEE" w:rsidTr="002C2296">
        <w:trPr>
          <w:trHeight w:val="481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726CA6" w:rsidRDefault="002C2296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27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Набір цифрових «скопічних» систем у складі:</w:t>
            </w:r>
          </w:p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- BS2 цифровий кольпоскоп,</w:t>
            </w:r>
          </w:p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- BS4 цифровий отоскоп з дерматоскопом,</w:t>
            </w:r>
          </w:p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- BS5+ цифровий риноскопом з ларингоскопом,</w:t>
            </w:r>
          </w:p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- HFC цифровий офтальмоскоп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Wuxi Biomedical Technology Co., Ltd., Китай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компл.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2C2296" w:rsidRPr="00AA3CEE" w:rsidTr="002C2296">
        <w:trPr>
          <w:trHeight w:val="770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726CA6" w:rsidRDefault="002C2296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Монітор пацієнта М20 з 1 годинним акумулятором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Mediana Co., Ltd., Південна Корея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2C2296" w:rsidRPr="00AA3CEE" w:rsidTr="002C2296">
        <w:trPr>
          <w:trHeight w:val="554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726CA6" w:rsidRDefault="002C2296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29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Електрокардіограф ЮКАРД 100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ТОВ "Компанія "ЮТАС", Україна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C2296" w:rsidRPr="002C2296" w:rsidRDefault="002C2296" w:rsidP="002C2296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229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</w:tbl>
    <w:p w:rsidR="00E039D4" w:rsidRPr="00E039D4" w:rsidRDefault="00D668A1" w:rsidP="00E039D4">
      <w:pPr>
        <w:tabs>
          <w:tab w:val="left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2168052</wp:posOffset>
                </wp:positionH>
                <wp:positionV relativeFrom="paragraph">
                  <wp:posOffset>-767715</wp:posOffset>
                </wp:positionV>
                <wp:extent cx="4076065" cy="755650"/>
                <wp:effectExtent l="0" t="0" r="19685" b="2540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6065" cy="755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9D4" w:rsidRPr="00E039D4" w:rsidRDefault="00726CA6" w:rsidP="00E039D4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3</w:t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  <w:t>Продовження додатка</w:t>
                            </w:r>
                            <w:r w:rsid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  <w:p w:rsidR="00E039D4" w:rsidRPr="00E039D4" w:rsidRDefault="00E039D4" w:rsidP="00E039D4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до наказу ДОЗ ДОДА</w:t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  <w:p w:rsidR="00E039D4" w:rsidRPr="00E039D4" w:rsidRDefault="00E039D4" w:rsidP="00E039D4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__________ № _______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70.7pt;margin-top:-60.45pt;width:320.95pt;height:5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" strokecolor="white [3212]">
                <v:textbox>
                  <w:txbxContent>
                    <w:p w:rsidR="00E039D4" w:rsidRPr="00E039D4" w:rsidRDefault="00726CA6" w:rsidP="00E039D4">
                      <w:pPr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>3</w:t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  <w:t>Продовження додатка</w:t>
                      </w:r>
                      <w:r w:rsid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</w:p>
                    <w:p w:rsidR="00E039D4" w:rsidRPr="00E039D4" w:rsidRDefault="00E039D4" w:rsidP="00E039D4">
                      <w:pPr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</w:pPr>
                      <w:r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>до наказу ДОЗ ДОДА</w:t>
                      </w:r>
                      <w:r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</w:p>
                    <w:p w:rsidR="00E039D4" w:rsidRPr="00E039D4" w:rsidRDefault="00E039D4" w:rsidP="00E039D4">
                      <w:pPr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>__________ № _______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:rsidR="00E039D4" w:rsidRPr="00E039D4" w:rsidRDefault="00E039D4" w:rsidP="00E039D4">
      <w:pPr>
        <w:tabs>
          <w:tab w:val="left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Default="00E039D4" w:rsidP="00E039D4">
      <w:pPr>
        <w:tabs>
          <w:tab w:val="left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Вик</w:t>
      </w:r>
      <w:r w:rsidRPr="00E039D4">
        <w:rPr>
          <w:rFonts w:ascii="Times New Roman" w:hAnsi="Times New Roman"/>
          <w:sz w:val="28"/>
          <w:szCs w:val="28"/>
          <w:lang w:val="uk-UA"/>
        </w:rPr>
        <w:t xml:space="preserve">онуючий </w:t>
      </w:r>
      <w:r>
        <w:rPr>
          <w:rFonts w:ascii="Times New Roman" w:hAnsi="Times New Roman"/>
          <w:sz w:val="28"/>
          <w:szCs w:val="28"/>
          <w:lang w:val="uk-UA"/>
        </w:rPr>
        <w:t>обов’язки</w:t>
      </w:r>
    </w:p>
    <w:p w:rsidR="00E039D4" w:rsidRPr="00E039D4" w:rsidRDefault="00E039D4" w:rsidP="00E039D4">
      <w:pPr>
        <w:tabs>
          <w:tab w:val="left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заступника директора департаменту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Р.Ю.СТОРОЖЕНКО</w:t>
      </w:r>
    </w:p>
    <w:sectPr w:rsidR="00E039D4" w:rsidRPr="00E039D4" w:rsidSect="00AA3CEE">
      <w:headerReference w:type="default" r:id="rId7"/>
      <w:pgSz w:w="11906" w:h="16838"/>
      <w:pgMar w:top="1135" w:right="567" w:bottom="851" w:left="1701" w:header="851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4561" w:rsidRDefault="00D5233F">
      <w:r>
        <w:separator/>
      </w:r>
    </w:p>
  </w:endnote>
  <w:endnote w:type="continuationSeparator" w:id="0">
    <w:p w:rsidR="00554561" w:rsidRDefault="00D52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Calibri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4561" w:rsidRDefault="00D5233F">
      <w:r>
        <w:separator/>
      </w:r>
    </w:p>
  </w:footnote>
  <w:footnote w:type="continuationSeparator" w:id="0">
    <w:p w:rsidR="00554561" w:rsidRDefault="00D52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5854" w:rsidRDefault="00D5233F">
    <w:pPr>
      <w:pStyle w:val="ac"/>
      <w:jc w:val="center"/>
      <w:rPr>
        <w:rFonts w:ascii="Times New Roman" w:hAnsi="Times New Roman"/>
        <w:sz w:val="28"/>
        <w:szCs w:val="28"/>
        <w:lang w:val="uk-UA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>PAGE</w:instrText>
    </w:r>
    <w:r>
      <w:rPr>
        <w:rFonts w:ascii="Times New Roman" w:hAnsi="Times New Roman"/>
        <w:sz w:val="28"/>
        <w:szCs w:val="28"/>
      </w:rPr>
      <w:fldChar w:fldCharType="separate"/>
    </w:r>
    <w:r w:rsidR="007D154F">
      <w:rPr>
        <w:rFonts w:ascii="Times New Roman" w:hAnsi="Times New Roman"/>
        <w:noProof/>
        <w:sz w:val="28"/>
        <w:szCs w:val="28"/>
      </w:rPr>
      <w:t>5</w:t>
    </w:r>
    <w:r>
      <w:rPr>
        <w:rFonts w:ascii="Times New Roman" w:hAnsi="Times New Roman"/>
        <w:sz w:val="28"/>
        <w:szCs w:val="28"/>
      </w:rPr>
      <w:fldChar w:fldCharType="end"/>
    </w:r>
  </w:p>
  <w:p w:rsidR="00AA3CEE" w:rsidRPr="00AA3CEE" w:rsidRDefault="00AA3CEE">
    <w:pPr>
      <w:pStyle w:val="ac"/>
      <w:jc w:val="center"/>
      <w:rPr>
        <w:rFonts w:ascii="Times New Roman" w:hAnsi="Times New Roman"/>
        <w:sz w:val="28"/>
        <w:szCs w:val="28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2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5854"/>
    <w:rsid w:val="0002324A"/>
    <w:rsid w:val="001B3377"/>
    <w:rsid w:val="00240E1A"/>
    <w:rsid w:val="00245835"/>
    <w:rsid w:val="002C2296"/>
    <w:rsid w:val="003809CD"/>
    <w:rsid w:val="004C3A9E"/>
    <w:rsid w:val="004C7390"/>
    <w:rsid w:val="004F4549"/>
    <w:rsid w:val="005122EA"/>
    <w:rsid w:val="00554561"/>
    <w:rsid w:val="005D230A"/>
    <w:rsid w:val="00625854"/>
    <w:rsid w:val="006704AA"/>
    <w:rsid w:val="006F4EB1"/>
    <w:rsid w:val="00726CA6"/>
    <w:rsid w:val="007D154F"/>
    <w:rsid w:val="00875E46"/>
    <w:rsid w:val="008F4C0E"/>
    <w:rsid w:val="00922C55"/>
    <w:rsid w:val="00A13BDA"/>
    <w:rsid w:val="00A315DE"/>
    <w:rsid w:val="00A80E06"/>
    <w:rsid w:val="00AA3CEE"/>
    <w:rsid w:val="00AC1C60"/>
    <w:rsid w:val="00AC6012"/>
    <w:rsid w:val="00B42302"/>
    <w:rsid w:val="00C61DEC"/>
    <w:rsid w:val="00C84DFC"/>
    <w:rsid w:val="00CE3F3E"/>
    <w:rsid w:val="00D12842"/>
    <w:rsid w:val="00D13A29"/>
    <w:rsid w:val="00D31B87"/>
    <w:rsid w:val="00D5233F"/>
    <w:rsid w:val="00D668A1"/>
    <w:rsid w:val="00DE0A3C"/>
    <w:rsid w:val="00E039D4"/>
    <w:rsid w:val="00E03D33"/>
    <w:rsid w:val="00EC337C"/>
    <w:rsid w:val="00FA2394"/>
    <w:rsid w:val="00FE3CE8"/>
    <w:rsid w:val="00FF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D78AD"/>
  <w15:docId w15:val="{BC4AEB4E-481A-4180-8BCE-689A21187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Mangal"/>
        <w:kern w:val="2"/>
        <w:sz w:val="24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Bookman Old Style" w:eastAsia="Calibri" w:hAnsi="Bookman Old Style" w:cs="Times New Roman"/>
      <w:color w:val="00000A"/>
      <w:sz w:val="26"/>
      <w:szCs w:val="26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qFormat/>
    <w:rPr>
      <w:sz w:val="26"/>
      <w:shd w:val="clear" w:color="auto" w:fill="FFFFFF"/>
    </w:rPr>
  </w:style>
  <w:style w:type="character" w:customStyle="1" w:styleId="BodyTextChar">
    <w:name w:val="Body Text Char"/>
    <w:basedOn w:val="a0"/>
    <w:qFormat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HeaderChar">
    <w:name w:val="Header Char"/>
    <w:basedOn w:val="a0"/>
    <w:qFormat/>
    <w:rPr>
      <w:rFonts w:ascii="Bookman Old Style" w:hAnsi="Bookman Old Style" w:cs="Times New Roman"/>
      <w:sz w:val="26"/>
      <w:szCs w:val="26"/>
      <w:lang w:val="uk-UA" w:eastAsia="ru-RU"/>
    </w:rPr>
  </w:style>
  <w:style w:type="character" w:styleId="a4">
    <w:name w:val="page number"/>
    <w:basedOn w:val="a0"/>
    <w:qFormat/>
    <w:rPr>
      <w:rFonts w:cs="Times New Roman"/>
    </w:rPr>
  </w:style>
  <w:style w:type="character" w:customStyle="1" w:styleId="BalloonTextChar">
    <w:name w:val="Balloon Text Char"/>
    <w:basedOn w:val="a0"/>
    <w:qFormat/>
    <w:rPr>
      <w:rFonts w:ascii="Tahoma" w:hAnsi="Tahoma" w:cs="Tahoma"/>
      <w:sz w:val="16"/>
      <w:szCs w:val="16"/>
      <w:lang w:val="uk-UA" w:eastAsia="ru-RU"/>
    </w:rPr>
  </w:style>
  <w:style w:type="character" w:customStyle="1" w:styleId="FooterChar">
    <w:name w:val="Footer Char"/>
    <w:basedOn w:val="a0"/>
    <w:qFormat/>
    <w:rPr>
      <w:rFonts w:ascii="Bookman Old Style" w:hAnsi="Bookman Old Style" w:cs="Times New Roman"/>
      <w:sz w:val="26"/>
      <w:szCs w:val="26"/>
      <w:lang w:val="uk-UA" w:eastAsia="ru-RU"/>
    </w:rPr>
  </w:style>
  <w:style w:type="character" w:customStyle="1" w:styleId="rvts23">
    <w:name w:val="rvts23"/>
    <w:qFormat/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pPr>
      <w:jc w:val="both"/>
    </w:pPr>
    <w:rPr>
      <w:sz w:val="28"/>
      <w:szCs w:val="20"/>
      <w:lang w:val="uk-UA"/>
    </w:rPr>
  </w:style>
  <w:style w:type="paragraph" w:styleId="a7">
    <w:name w:val="List"/>
    <w:basedOn w:val="a6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9">
    <w:name w:val="Покажчик"/>
    <w:basedOn w:val="a"/>
    <w:qFormat/>
    <w:pPr>
      <w:suppressLineNumbers/>
    </w:pPr>
    <w:rPr>
      <w:rFonts w:cs="Mangal"/>
    </w:rPr>
  </w:style>
  <w:style w:type="paragraph" w:customStyle="1" w:styleId="DocumentMap">
    <w:name w:val="DocumentMap"/>
    <w:qFormat/>
    <w:rPr>
      <w:rFonts w:ascii="Calibri" w:eastAsia="Calibri" w:hAnsi="Calibri" w:cs="Calibri"/>
      <w:color w:val="00000A"/>
      <w:sz w:val="20"/>
      <w:szCs w:val="20"/>
      <w:lang w:eastAsia="uk-UA"/>
    </w:rPr>
  </w:style>
  <w:style w:type="paragraph" w:customStyle="1" w:styleId="3">
    <w:name w:val="Основной текст3"/>
    <w:basedOn w:val="a"/>
    <w:qFormat/>
    <w:pPr>
      <w:widowControl w:val="0"/>
      <w:shd w:val="clear" w:color="auto" w:fill="FFFFFF"/>
      <w:spacing w:line="240" w:lineRule="atLeast"/>
      <w:jc w:val="both"/>
    </w:pPr>
    <w:rPr>
      <w:rFonts w:ascii="Calibri" w:hAnsi="Calibri" w:cs="Calibri"/>
      <w:shd w:val="clear" w:color="auto" w:fill="FFFFFF"/>
      <w:lang w:val="uk-UA" w:eastAsia="uk-UA"/>
    </w:rPr>
  </w:style>
  <w:style w:type="paragraph" w:customStyle="1" w:styleId="aa">
    <w:name w:val="Знак Знак Знак Знак"/>
    <w:basedOn w:val="a"/>
    <w:qFormat/>
    <w:rPr>
      <w:rFonts w:ascii="Verdana" w:hAnsi="Verdana" w:cs="Verdana"/>
      <w:sz w:val="20"/>
      <w:szCs w:val="20"/>
      <w:lang w:val="en-US" w:eastAsia="en-US"/>
    </w:rPr>
  </w:style>
  <w:style w:type="paragraph" w:styleId="ab">
    <w:name w:val="List Paragraph"/>
    <w:basedOn w:val="a"/>
    <w:qFormat/>
    <w:pPr>
      <w:ind w:left="720"/>
    </w:pPr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paragraph" w:customStyle="1" w:styleId="af">
    <w:name w:val="Вміст рамки"/>
    <w:basedOn w:val="a"/>
    <w:qFormat/>
  </w:style>
  <w:style w:type="paragraph" w:customStyle="1" w:styleId="western">
    <w:name w:val="western"/>
    <w:basedOn w:val="a"/>
    <w:rsid w:val="00E03D33"/>
    <w:pPr>
      <w:spacing w:before="100" w:beforeAutospacing="1" w:after="142" w:line="276" w:lineRule="auto"/>
    </w:pPr>
    <w:rPr>
      <w:rFonts w:ascii="Calibri" w:eastAsia="Times New Roman" w:hAnsi="Calibr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1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1290</Words>
  <Characters>7355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Стороженко Роман Юрьевич</cp:lastModifiedBy>
  <cp:revision>5</cp:revision>
  <cp:lastPrinted>2018-12-17T17:28:00Z</cp:lastPrinted>
  <dcterms:created xsi:type="dcterms:W3CDTF">2018-12-17T17:25:00Z</dcterms:created>
  <dcterms:modified xsi:type="dcterms:W3CDTF">2018-12-22T09:54:00Z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Microsoft</vt:lpwstr>
  </property>
  <property fmtid="{D5CDD505-2E9C-101B-9397-08002B2CF9AE}" pid="3" name="Operator">
    <vt:lpwstr>COMP</vt:lpwstr>
  </property>
</Properties>
</file>